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media/image11.png" ContentType="image/png"/>
  <Override PartName="/word/media/image1.jpeg" ContentType="image/jpeg"/>
  <Override PartName="/word/media/image6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9.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right"/>
        <w:rPr/>
      </w:pPr>
      <w:r>
        <w:rPr>
          <w:rFonts w:ascii="Times New Roman" w:hAnsi="Times New Roman"/>
        </w:rPr>
        <w:t>Приложение 2 к Т</w:t>
      </w:r>
      <w:r>
        <w:rPr>
          <w:rFonts w:ascii="Times New Roman" w:hAnsi="Times New Roman"/>
        </w:rPr>
        <w:t>Т</w:t>
      </w:r>
    </w:p>
    <w:p>
      <w:pPr>
        <w:pStyle w:val="Normal"/>
        <w:spacing w:lineRule="auto" w:line="240"/>
        <w:jc w:val="center"/>
        <w:rPr/>
      </w:pP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>PAGEREF _Toc54646414 \h</w:instrText>
        </w:r>
        <w:r>
          <w:rPr>
            <w:webHidden/>
          </w:rPr>
          <w:fldChar w:fldCharType="separate"/>
        </w:r>
        <w:r>
          <w:rPr>
            <w:rStyle w:val="Style7"/>
            <w:vanish/>
          </w:rPr>
          <w:fldChar w:fldCharType="begin"/>
        </w:r>
        <w:r>
          <w:rPr>
            <w:webHidden/>
          </w:rPr>
          <w:fldChar w:fldCharType="end"/>
        </w:r>
        <w:r>
          <w:instrText> PAGEREF _Toc54646414 \h </w:instrText>
        </w:r>
        <w:r>
          <w:fldChar w:fldCharType="separate"/>
        </w:r>
        <w:r>
          <w:t>Ошибка: источник перекрёстной ссылки не найден</w:t>
        </w:r>
        <w:r>
          <w:fldChar w:fldCharType="end"/>
        </w:r>
      </w:hyperlink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13"/>
        </w:numPr>
        <w:tabs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</w:t>
      </w:r>
      <w:r>
        <w:rPr>
          <w:rFonts w:cs="Times New Roman" w:ascii="Times New Roman" w:hAnsi="Times New Roman"/>
          <w:i/>
          <w:sz w:val="22"/>
          <w:szCs w:val="22"/>
        </w:rPr>
        <w:t>……………………………… стр.1</w:t>
      </w:r>
    </w:p>
    <w:p>
      <w:pPr>
        <w:pStyle w:val="ListParagraph"/>
        <w:numPr>
          <w:ilvl w:val="0"/>
          <w:numId w:val="13"/>
        </w:numPr>
        <w:spacing w:lineRule="auto" w:line="240" w:before="0" w:after="0"/>
        <w:rPr>
          <w:rStyle w:val="Style21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……………………………………………………………...........стр.22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строительству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</w:t>
      </w:r>
      <w:r>
        <w:rPr>
          <w:rFonts w:cs="Times New Roman" w:ascii="Times New Roman" w:hAnsi="Times New Roman"/>
          <w:color w:val="000000" w:themeColor="text1"/>
          <w:sz w:val="22"/>
          <w:szCs w:val="22"/>
          <w:u w:val="single"/>
        </w:rPr>
        <w:t>2.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2092"/>
        <w:gridCol w:w="1310"/>
        <w:gridCol w:w="1516"/>
        <w:gridCol w:w="1311"/>
        <w:gridCol w:w="1517"/>
        <w:gridCol w:w="1453"/>
      </w:tblGrid>
      <w:tr>
        <w:trPr>
          <w:trHeight w:val="269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1086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63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bookmarkStart w:id="0" w:name="_Hlk86254526"/>
      <w:r>
        <w:rPr>
          <w:rFonts w:cs="Times New Roman" w:ascii="Times New Roman" w:hAnsi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>
        <w:rPr>
          <w:rFonts w:cs="Times New Roman" w:ascii="Times New Roman" w:hAnsi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</w:t>
      </w:r>
      <w:bookmarkStart w:id="1" w:name="_GoBack"/>
      <w:bookmarkEnd w:id="1"/>
      <w:r>
        <w:rPr>
          <w:rFonts w:cs="Times New Roman" w:ascii="Times New Roman" w:hAnsi="Times New Roman"/>
          <w:sz w:val="22"/>
          <w:szCs w:val="22"/>
        </w:rPr>
        <w:t>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2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7"/>
        </w:numPr>
        <w:tabs>
          <w:tab w:val="left" w:pos="85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  </w:t>
      </w: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по строительству и включаются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ССР.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 xml:space="preserve"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  <w:szCs w:val="22"/>
        </w:rPr>
        <w:t>строительству</w:t>
      </w:r>
      <w:r>
        <w:rPr>
          <w:rFonts w:ascii="Times New Roman" w:hAnsi="Times New Roman"/>
          <w:color w:val="000000" w:themeColor="text1"/>
        </w:rPr>
        <w:t xml:space="preserve">). Участник </w:t>
      </w:r>
      <w:r>
        <w:rPr>
          <w:rFonts w:ascii="Times New Roman" w:hAnsi="Times New Roman"/>
        </w:rPr>
        <w:t>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- 500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400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b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 xml:space="preserve"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</w:rPr>
        <w:t>строительству</w:t>
      </w:r>
      <w:r>
        <w:rPr>
          <w:rFonts w:cs="Times New Roman" w:ascii="Times New Roman" w:hAnsi="Times New Roman"/>
          <w:strike/>
          <w:color w:val="000000" w:themeColor="text1"/>
        </w:rPr>
        <w:t>;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>строительству;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0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Требования к оформлению и составлению </w:t>
      </w:r>
      <w:r>
        <w:rPr>
          <w:rFonts w:ascii="Times New Roman" w:hAnsi="Times New Roman"/>
          <w:b/>
          <w:i/>
        </w:rPr>
        <w:t>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к договорам </w:t>
      </w:r>
      <w:r>
        <w:rPr>
          <w:rFonts w:ascii="Times New Roman" w:hAnsi="Times New Roman"/>
          <w:b/>
          <w:color w:val="000000" w:themeColor="text1"/>
        </w:rPr>
        <w:t>на строительство</w:t>
      </w:r>
      <w:r>
        <w:rPr>
          <w:rFonts w:ascii="Times New Roman" w:hAnsi="Times New Roman"/>
          <w:b/>
          <w:color w:val="00B050"/>
        </w:rPr>
        <w:t xml:space="preserve"> </w:t>
      </w:r>
      <w:r>
        <w:rPr>
          <w:rFonts w:ascii="Times New Roman" w:hAnsi="Times New Roman"/>
          <w:b/>
        </w:rPr>
        <w:t>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>работ по строительству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по </w:t>
      </w:r>
      <w:r>
        <w:rPr>
          <w:rFonts w:cs="Times New Roman" w:ascii="Times New Roman" w:hAnsi="Times New Roman"/>
          <w:color w:val="000000"/>
          <w:sz w:val="22"/>
          <w:szCs w:val="22"/>
        </w:rPr>
        <w:t>образцу.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568" w:leader="none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type w:val="nextPage"/>
          <w:pgSz w:w="11906" w:h="16838"/>
          <w:pgMar w:left="1276" w:right="707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строительству;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Start w:id="21" w:name="P3258"/>
      <w:bookmarkStart w:id="22" w:name="P2506"/>
      <w:bookmarkStart w:id="23" w:name="P2522"/>
      <w:bookmarkStart w:id="24" w:name="P2523"/>
      <w:bookmarkStart w:id="25" w:name="P2524"/>
      <w:bookmarkStart w:id="26" w:name="P2525"/>
      <w:bookmarkStart w:id="27" w:name="P2526"/>
      <w:bookmarkStart w:id="28" w:name="P2527"/>
      <w:bookmarkStart w:id="29" w:name="P2528"/>
      <w:bookmarkStart w:id="30" w:name="P2529"/>
      <w:bookmarkStart w:id="31" w:name="P2530"/>
      <w:bookmarkStart w:id="32" w:name="P2531"/>
      <w:bookmarkStart w:id="33" w:name="P2546"/>
      <w:bookmarkStart w:id="34" w:name="P2566"/>
      <w:bookmarkStart w:id="35" w:name="P2616"/>
      <w:bookmarkStart w:id="36" w:name="P2736"/>
      <w:bookmarkStart w:id="37" w:name="P2746"/>
      <w:bookmarkStart w:id="38" w:name="P294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imes New Roman" w:hAnsi="Times New Roman"/>
        </w:rPr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tabs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5"/>
        <w:gridCol w:w="1559"/>
        <w:gridCol w:w="1418"/>
        <w:gridCol w:w="1557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tabs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№1.2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4"/>
        <w:gridCol w:w="1635"/>
        <w:gridCol w:w="56"/>
        <w:gridCol w:w="1701"/>
        <w:gridCol w:w="12"/>
        <w:gridCol w:w="1266"/>
        <w:gridCol w:w="1418"/>
        <w:gridCol w:w="1134"/>
        <w:gridCol w:w="1771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tabs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type w:val="nextPage"/>
          <w:pgSz w:w="11906" w:h="16838"/>
          <w:pgMar w:left="426" w:right="567" w:header="0" w:top="0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850"/>
        <w:gridCol w:w="851"/>
        <w:gridCol w:w="1276"/>
        <w:gridCol w:w="1"/>
        <w:gridCol w:w="1275"/>
        <w:gridCol w:w="1700"/>
        <w:gridCol w:w="1"/>
        <w:gridCol w:w="1701"/>
        <w:gridCol w:w="1"/>
        <w:gridCol w:w="2123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  <w:b/>
        </w:rPr>
      </w:pPr>
      <w:r>
        <w:rPr>
          <w:b/>
        </w:rPr>
      </w:r>
    </w:p>
    <w:tbl>
      <w:tblPr>
        <w:tblW w:w="10773" w:type="dxa"/>
        <w:jc w:val="left"/>
        <w:tblInd w:w="1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6"/>
        <w:gridCol w:w="3"/>
        <w:gridCol w:w="847"/>
        <w:gridCol w:w="3"/>
        <w:gridCol w:w="850"/>
        <w:gridCol w:w="1"/>
        <w:gridCol w:w="849"/>
        <w:gridCol w:w="851"/>
        <w:gridCol w:w="1"/>
        <w:gridCol w:w="706"/>
        <w:gridCol w:w="567"/>
        <w:gridCol w:w="1"/>
        <w:gridCol w:w="1"/>
        <w:gridCol w:w="848"/>
        <w:gridCol w:w="1"/>
        <w:gridCol w:w="1"/>
        <w:gridCol w:w="1133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7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426" w:right="924" w:header="0" w:top="284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1"/>
        <w:gridCol w:w="1318"/>
        <w:gridCol w:w="690"/>
        <w:gridCol w:w="2"/>
        <w:gridCol w:w="2812"/>
        <w:gridCol w:w="1"/>
        <w:gridCol w:w="2"/>
        <w:gridCol w:w="846"/>
        <w:gridCol w:w="1"/>
        <w:gridCol w:w="2"/>
        <w:gridCol w:w="1095"/>
        <w:gridCol w:w="2"/>
        <w:gridCol w:w="2"/>
        <w:gridCol w:w="662"/>
        <w:gridCol w:w="1"/>
        <w:gridCol w:w="2"/>
        <w:gridCol w:w="1038"/>
        <w:gridCol w:w="2"/>
        <w:gridCol w:w="2"/>
        <w:gridCol w:w="1080"/>
        <w:gridCol w:w="1"/>
        <w:gridCol w:w="2"/>
        <w:gridCol w:w="663"/>
        <w:gridCol w:w="2"/>
        <w:gridCol w:w="1040"/>
        <w:gridCol w:w="2"/>
        <w:gridCol w:w="505"/>
        <w:gridCol w:w="1"/>
        <w:gridCol w:w="686"/>
        <w:gridCol w:w="1"/>
        <w:gridCol w:w="2239"/>
      </w:tblGrid>
      <w:tr>
        <w:trPr>
          <w:trHeight w:val="285" w:hRule="atLeast"/>
        </w:trPr>
        <w:tc>
          <w:tcPr>
            <w:tcW w:w="3141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3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2" w:type="dxa"/>
            <w:gridSpan w:val="11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0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________2023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2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6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3" w:type="dxa"/>
            <w:gridSpan w:val="1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3" w:type="dxa"/>
            <w:gridSpan w:val="12"/>
            <w:tcBorders>
              <w:top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1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1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8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9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8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Приложение№1.6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b/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HEADERTEXT"/>
        <w:jc w:val="center"/>
        <w:rPr>
          <w:b/>
          <w:b/>
          <w:bCs/>
        </w:rPr>
      </w:pPr>
      <w:r>
        <w:rPr>
          <w:b/>
          <w:bCs/>
        </w:rPr>
        <w:t xml:space="preserve">      </w:t>
      </w:r>
    </w:p>
    <w:p>
      <w:pPr>
        <w:pStyle w:val="HEADERTEXT"/>
        <w:rPr>
          <w:b/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 xml:space="preserve"> </w:t>
      </w:r>
      <w:r>
        <w:rPr>
          <w:rFonts w:eastAsia="Times New Roman" w:ascii="Times New Roman" w:hAnsi="Times New Roman"/>
          <w:color w:val="00000A"/>
        </w:rPr>
        <w:t xml:space="preserve">Конъюнктурный анализ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15707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573"/>
        <w:gridCol w:w="713"/>
        <w:gridCol w:w="840"/>
        <w:gridCol w:w="968"/>
        <w:gridCol w:w="498"/>
        <w:gridCol w:w="827"/>
        <w:gridCol w:w="943"/>
        <w:gridCol w:w="777"/>
        <w:gridCol w:w="778"/>
        <w:gridCol w:w="688"/>
        <w:gridCol w:w="765"/>
        <w:gridCol w:w="840"/>
        <w:gridCol w:w="561"/>
        <w:gridCol w:w="636"/>
        <w:gridCol w:w="1324"/>
        <w:gridCol w:w="726"/>
        <w:gridCol w:w="725"/>
        <w:gridCol w:w="841"/>
        <w:gridCol w:w="840"/>
        <w:gridCol w:w="840"/>
      </w:tblGrid>
      <w:tr>
        <w:trPr/>
        <w:tc>
          <w:tcPr>
            <w:tcW w:w="5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6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49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4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6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5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3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13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Код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Полное 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 изм.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Текущая отпуск-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Заготовительно-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Квар-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тал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Наименование произво-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КПП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ИНН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Гипер-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Насе-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Статус органи-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зации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строи-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 ед.изм.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докумен-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ная цена за ед.изм. без НДС в руб. в соот-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ветст-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сайт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распо-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ложения склада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(произ-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 (1)/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 (2)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6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8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11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14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16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19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20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7. При отсутствии у производителя (поставщика) веб-сайта графа 18 не заполняется.".</w:t>
      </w:r>
    </w:p>
    <w:p>
      <w:pPr>
        <w:sectPr>
          <w:footerReference w:type="default" r:id="rId6"/>
          <w:type w:val="nextPage"/>
          <w:pgSz w:orient="landscape" w:w="16838" w:h="11906"/>
          <w:pgMar w:left="720" w:right="284" w:header="0" w:top="426" w:footer="709" w:bottom="924" w:gutter="0"/>
          <w:pgNumType w:fmt="decimal"/>
          <w:formProt w:val="false"/>
          <w:textDirection w:val="lrTb"/>
          <w:docGrid w:type="default" w:linePitch="360" w:charSpace="4294965247"/>
        </w:sect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строительству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12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8"/>
              <w:gridCol w:w="1107"/>
              <w:gridCol w:w="1185"/>
              <w:gridCol w:w="1418"/>
              <w:gridCol w:w="1418"/>
              <w:gridCol w:w="1737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7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строительству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2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- 400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7"/>
          <w:type w:val="nextPage"/>
          <w:pgSz w:w="11906" w:h="16838"/>
          <w:pgMar w:left="993" w:right="924" w:header="0" w:top="568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bookmarkStart w:id="39" w:name="P240"/>
      <w:bookmarkStart w:id="40" w:name="P79"/>
      <w:bookmarkStart w:id="41" w:name="P80"/>
      <w:bookmarkStart w:id="42" w:name="P81"/>
      <w:bookmarkStart w:id="43" w:name="P83"/>
      <w:bookmarkStart w:id="44" w:name="P90"/>
      <w:bookmarkStart w:id="45" w:name="P102"/>
      <w:bookmarkStart w:id="46" w:name="P104"/>
      <w:bookmarkStart w:id="47" w:name="P105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21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21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instrText> HYPERLINK "file:///H:\AppData\Local Settings\Temporary Internet Files\OLK7\Пособие по инженерным изысканиям_2004.htm" \l "PO0000052%23PO0000052"</w:instrText>
      </w:r>
      <w:r>
        <w:fldChar w:fldCharType="separate"/>
      </w:r>
      <w:r>
        <w:rPr>
          <w:rStyle w:val="Style7"/>
          <w:rFonts w:ascii="Times New Roman" w:hAnsi="Times New Roman"/>
        </w:rPr>
        <w:t>3п</w:t>
      </w:r>
      <w: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numPr>
          <w:ilvl w:val="0"/>
          <w:numId w:val="10"/>
        </w:numPr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сметной документации на выполнение ПИР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bCs/>
          <w:iCs/>
        </w:rPr>
      </w:pPr>
      <w:r>
        <w:rPr>
          <w:rFonts w:ascii="Times New Roman" w:hAnsi="Times New Roman"/>
          <w:b/>
          <w:bCs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351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2"/>
              <w:gridCol w:w="3068"/>
            </w:tblGrid>
            <w:tr>
              <w:trPr>
                <w:trHeight w:val="417" w:hRule="atLeast"/>
              </w:trPr>
              <w:tc>
                <w:tcPr>
                  <w:tcW w:w="5282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68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12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8"/>
              <w:gridCol w:w="2138"/>
              <w:gridCol w:w="3490"/>
              <w:gridCol w:w="1964"/>
              <w:gridCol w:w="1074"/>
            </w:tblGrid>
            <w:tr>
              <w:trPr>
                <w:tblHeader w:val="true"/>
              </w:trPr>
              <w:tc>
                <w:tcPr>
                  <w:tcW w:w="40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90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4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1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490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4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1.2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bookmarkStart w:id="48" w:name="RANGE!A1:D25"/>
            <w:bookmarkStart w:id="49" w:name="RANGE!A1:D25"/>
            <w:bookmarkEnd w:id="49"/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6"/>
              <w:gridCol w:w="763"/>
              <w:gridCol w:w="176"/>
              <w:gridCol w:w="1388"/>
              <w:gridCol w:w="41"/>
              <w:gridCol w:w="301"/>
              <w:gridCol w:w="193"/>
              <w:gridCol w:w="1147"/>
              <w:gridCol w:w="101"/>
              <w:gridCol w:w="87"/>
              <w:gridCol w:w="734"/>
              <w:gridCol w:w="1447"/>
              <w:gridCol w:w="2040"/>
              <w:gridCol w:w="15"/>
              <w:gridCol w:w="2"/>
              <w:gridCol w:w="245"/>
              <w:gridCol w:w="1"/>
              <w:gridCol w:w="1"/>
              <w:gridCol w:w="108"/>
            </w:tblGrid>
            <w:tr>
              <w:trPr/>
              <w:tc>
                <w:tcPr>
                  <w:tcW w:w="9612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10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918" w:type="dxa"/>
                  <w:gridSpan w:val="15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1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73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80" w:type="dxa"/>
                  <w:gridSpan w:val="10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83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2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2" w:type="dxa"/>
                  <w:gridSpan w:val="7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680" w:type="dxa"/>
                  <w:gridSpan w:val="10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3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0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93" w:type="dxa"/>
                  <w:gridSpan w:val="9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070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859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851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8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>
      <w:pPr>
        <w:sectPr>
          <w:footerReference w:type="default" r:id="rId9"/>
          <w:footnotePr>
            <w:numFmt w:val="decimal"/>
            <w:numRestart w:val="eachPage"/>
          </w:footnotePr>
          <w:type w:val="nextPage"/>
          <w:pgSz w:w="11906" w:h="16838"/>
          <w:pgMar w:left="1304" w:right="991" w:header="0" w:top="70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0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53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Приложение N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Рекомендуемый образец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сметы на проектные работы в соответствии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 xml:space="preserve">с калькуляцией затрат (форма 3п)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от 1 октября 2021 года N 707/пр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color w:val="2B4279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СМЕТА N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30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3255"/>
        <w:gridCol w:w="6044"/>
      </w:tblGrid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0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>
        <w:trPr/>
        <w:tc>
          <w:tcPr>
            <w:tcW w:w="92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>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Расчет коэффициента, учитывающего степень участия исполнителей-проектировщиков различной квалификации в выполнении проектных работ (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drawing>
          <wp:inline distT="0" distB="0" distL="0" distR="0">
            <wp:extent cx="427355" cy="237490"/>
            <wp:effectExtent l="0" t="0" r="0" b="0"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) </w:t>
      </w:r>
    </w:p>
    <w:tbl>
      <w:tblPr>
        <w:tblW w:w="964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667"/>
        <w:gridCol w:w="1288"/>
        <w:gridCol w:w="1307"/>
        <w:gridCol w:w="1469"/>
        <w:gridCol w:w="1260"/>
        <w:gridCol w:w="1261"/>
        <w:gridCol w:w="2387"/>
      </w:tblGrid>
      <w:tr>
        <w:trPr/>
        <w:tc>
          <w:tcPr>
            <w:tcW w:w="66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30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4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23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N п/п </w:t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Наиме-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нование должностей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</w:t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Факти-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ческое время участия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Плановая 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жительность выполнения проектных работ, преду-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телей одной квалифи-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Индекс уровня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фикации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алистов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3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(гр.3/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итог гр.4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106680" cy="118745"/>
                  <wp:effectExtent l="0" t="0" r="0" b="0"/>
                  <wp:docPr id="4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гр.5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106680" cy="11874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гр.6)/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142240" cy="154305"/>
                  <wp:effectExtent l="0" t="0" r="0" b="0"/>
                  <wp:docPr id="6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гр.5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Примечание: * - графы для расчета коэффициента в таблице не заполняются.</w:t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886"/>
        <w:gridCol w:w="926"/>
        <w:gridCol w:w="926"/>
        <w:gridCol w:w="803"/>
        <w:gridCol w:w="804"/>
        <w:gridCol w:w="937"/>
        <w:gridCol w:w="937"/>
        <w:gridCol w:w="828"/>
        <w:gridCol w:w="864"/>
        <w:gridCol w:w="1729"/>
      </w:tblGrid>
      <w:tr>
        <w:trPr/>
        <w:tc>
          <w:tcPr>
            <w:tcW w:w="8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6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7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месячная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телей, руб.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Удель-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ный вес зарпла-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ты в себесто-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Рента-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единичная выра-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ботка, руб. (гр.3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7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разра-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циент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фикации (участия) 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344170" cy="189865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Стои-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мость работ, руб. С = (гр.6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9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гр.7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0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гр.8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гр.9)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10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18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88"/>
        <w:gridCol w:w="2"/>
        <w:gridCol w:w="1514"/>
        <w:gridCol w:w="2"/>
        <w:gridCol w:w="643"/>
        <w:gridCol w:w="2"/>
        <w:gridCol w:w="853"/>
        <w:gridCol w:w="2"/>
        <w:gridCol w:w="4348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39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51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434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Начальник </w:t>
            </w:r>
          </w:p>
        </w:tc>
        <w:tc>
          <w:tcPr>
            <w:tcW w:w="2161" w:type="dxa"/>
            <w:gridSpan w:val="4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161" w:type="dxa"/>
            <w:gridSpan w:val="4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7754" w:type="dxa"/>
            <w:gridSpan w:val="9"/>
            <w:tcBorders>
              <w:top w:val="single" w:sz="6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7754" w:type="dxa"/>
            <w:gridSpan w:val="9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left" w:pos="13892" w:leader="none"/>
        </w:tabs>
        <w:spacing w:lineRule="auto" w:line="240" w:before="0" w:after="0"/>
        <w:ind w:left="5812" w:right="253" w:hanging="0"/>
        <w:jc w:val="right"/>
        <w:rPr/>
      </w:pPr>
      <w:r>
        <w:rPr/>
      </w:r>
    </w:p>
    <w:sectPr>
      <w:footerReference w:type="default" r:id="rId21"/>
      <w:footnotePr>
        <w:numFmt w:val="decimal"/>
        <w:numRestart w:val="eachPage"/>
      </w:footnotePr>
      <w:type w:val="nextPage"/>
      <w:pgSz w:w="11906" w:h="16838"/>
      <w:pgMar w:left="1701" w:right="850" w:header="0" w:top="0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">
    <w:altName w:val=" sans-serif"/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73446034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22640278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8828894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11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78180984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15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60389308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26331447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15963798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25999401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30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0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40</w:t>
    </w:r>
    <w:r>
      <w:fldChar w:fldCharType="end"/>
    </w:r>
  </w:p>
  <w:p>
    <w:pPr>
      <w:pStyle w:val="Style4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sz w:val="22"/>
        <w:rFonts w:cs="Symbol"/>
        <w:color w:val="000000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decimal"/>
      <w:lvlText w:val="%1."/>
      <w:lvlJc w:val="left"/>
      <w:pPr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6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decimal"/>
      <w:lvlText w:val="%1."/>
      <w:lvlJc w:val="left"/>
      <w:pPr>
        <w:ind w:left="928" w:hanging="360"/>
      </w:pPr>
      <w:rPr>
        <w:sz w:val="22"/>
        <w:i w:val="false"/>
        <w:b/>
        <w:szCs w:val="22"/>
        <w:rFonts w:ascii="Times New Roman" w:hAnsi="Times New Roman"/>
        <w:color w:val="00000A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sz w:val="22"/>
        <w:b w:val="false"/>
        <w:szCs w:val="22"/>
        <w:rFonts w:ascii="Times New Roman" w:hAnsi="Times New Roman"/>
        <w:color w:val="00000A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  <w:rFonts w:cs="Wingdings"/>
      </w:rPr>
    </w:lvl>
  </w:abstractNum>
  <w:abstractNum w:abstractNumId="10">
    <w:lvl w:ilvl="0">
      <w:start w:val="1"/>
      <w:numFmt w:val="decimal"/>
      <w:lvlText w:val="%1."/>
      <w:lvlJc w:val="left"/>
      <w:pPr>
        <w:ind w:left="1069" w:hanging="360"/>
      </w:pPr>
      <w:rPr>
        <w:sz w:val="20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11"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  <w:rFonts w:cs="Wingdings"/>
      </w:rPr>
    </w:lvl>
  </w:abstractNum>
  <w:abstractNum w:abstractNumId="12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2"/>
        <w:rFonts w:cs="Symbol"/>
        <w:color w:val="00000A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decimal"/>
      <w:lvlText w:val="%1."/>
      <w:lvlJc w:val="left"/>
      <w:pPr>
        <w:ind w:left="540" w:hanging="360"/>
      </w:pPr>
      <w:rPr>
        <w:sz w:val="22"/>
        <w:b w:val="false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9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link w:val="21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link w:val="31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link w:val="40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link w:val="50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link w:val="60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link w:val="70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link w:val="80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link w:val="90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link w:val="aa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link w:val="20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uiPriority w:val="99"/>
    <w:rsid w:val="00d474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b4339d"/>
    <w:rPr/>
  </w:style>
  <w:style w:type="character" w:styleId="Appleconvertedspace" w:customStyle="1">
    <w:name w:val="apple-converted-space"/>
    <w:basedOn w:val="DefaultParagraphFont"/>
    <w:qFormat/>
    <w:rsid w:val="00b4339d"/>
    <w:rPr/>
  </w:style>
  <w:style w:type="character" w:styleId="Style8" w:customStyle="1">
    <w:name w:val="Текст сноски Знак"/>
    <w:link w:val="af3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styleId="Style9" w:customStyle="1">
    <w:name w:val="Верхний колонтитул Знак"/>
    <w:basedOn w:val="DefaultParagraphFont"/>
    <w:link w:val="af7"/>
    <w:uiPriority w:val="99"/>
    <w:qFormat/>
    <w:rsid w:val="00ff6229"/>
    <w:rPr/>
  </w:style>
  <w:style w:type="character" w:styleId="Style10" w:customStyle="1">
    <w:name w:val="Нижний колонтитул Знак"/>
    <w:basedOn w:val="DefaultParagraphFont"/>
    <w:link w:val="af9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1" w:customStyle="1">
    <w:name w:val="Схема документа Знак"/>
    <w:link w:val="afc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link w:val="11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link w:val="30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link w:val="4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link w:val="5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link w:val="6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link w:val="7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link w:val="8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link w:val="9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 w:customStyle="1">
    <w:name w:val="Название Знак"/>
    <w:link w:val="16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13" w:customStyle="1">
    <w:name w:val="Подзаголовок Знак"/>
    <w:link w:val="aff2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4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link w:val="23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5" w:customStyle="1">
    <w:name w:val="Выделенная цитата Знак"/>
    <w:link w:val="aff6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6" w:customStyle="1">
    <w:name w:val="Электронная подпись Знак"/>
    <w:link w:val="aff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7" w:customStyle="1">
    <w:name w:val="Тема примечания Знак"/>
    <w:link w:val="afff1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8" w:customStyle="1">
    <w:name w:val="Основной текст с отступом Знак"/>
    <w:link w:val="afff6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19" w:customStyle="1">
    <w:name w:val="Абзац списка Знак"/>
    <w:link w:val="a7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20" w:customStyle="1">
    <w:name w:val="Колонтитул_"/>
    <w:basedOn w:val="DefaultParagraphFont"/>
    <w:link w:val="afffb"/>
    <w:qFormat/>
    <w:rsid w:val="006d08bc"/>
    <w:rPr>
      <w:rFonts w:ascii="Times New Roman" w:hAnsi="Times New Roman"/>
      <w:shd w:fill="FFFFFF" w:val="clear"/>
    </w:rPr>
  </w:style>
  <w:style w:type="character" w:styleId="Style21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link w:val="ConsPlusNormal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strike w:val="false"/>
      <w:dstrike w:val="false"/>
    </w:rPr>
  </w:style>
  <w:style w:type="character" w:styleId="ListLabel3">
    <w:name w:val="ListLabel 3"/>
    <w:qFormat/>
    <w:rPr>
      <w:rFonts w:eastAsia="Times New Roman" w:cs="Times New Roman"/>
    </w:rPr>
  </w:style>
  <w:style w:type="character" w:styleId="ListLabel4">
    <w:name w:val="ListLabel 4"/>
    <w:qFormat/>
    <w:rPr>
      <w:rFonts w:eastAsia="Calibri" w:cs="Times New Roman"/>
      <w:b w:val="false"/>
    </w:rPr>
  </w:style>
  <w:style w:type="character" w:styleId="ListLabel5">
    <w:name w:val="ListLabel 5"/>
    <w:qFormat/>
    <w:rPr>
      <w:color w:val="00000A"/>
    </w:rPr>
  </w:style>
  <w:style w:type="character" w:styleId="ListLabel6">
    <w:name w:val="ListLabel 6"/>
    <w:qFormat/>
    <w:rPr>
      <w:i w:val="false"/>
    </w:rPr>
  </w:style>
  <w:style w:type="character" w:styleId="ListLabel7">
    <w:name w:val="ListLabel 7"/>
    <w:qFormat/>
    <w:rPr>
      <w:b w:val="false"/>
      <w:i w:val="false"/>
      <w:color w:val="000000"/>
      <w:sz w:val="22"/>
      <w:szCs w:val="22"/>
      <w:u w:val="none"/>
    </w:rPr>
  </w:style>
  <w:style w:type="character" w:styleId="ListLabel8">
    <w:name w:val="ListLabel 8"/>
    <w:qFormat/>
    <w:rPr>
      <w:b w:val="false"/>
      <w:u w:val="none"/>
    </w:rPr>
  </w:style>
  <w:style w:type="character" w:styleId="ListLabel9">
    <w:name w:val="ListLabel 9"/>
    <w:qFormat/>
    <w:rPr>
      <w:strike w:val="false"/>
      <w:dstrike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b w:val="false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ascii="Times New Roman" w:hAnsi="Times New Roman"/>
      <w:u w:val="none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ascii="Times New Roman" w:hAnsi="Times New Roman"/>
      <w:color w:val="000000"/>
      <w:sz w:val="22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eastAsia="Calibri" w:cs="Times New Roman"/>
    </w:rPr>
  </w:style>
  <w:style w:type="character" w:styleId="ListLabel61">
    <w:name w:val="ListLabel 61"/>
    <w:qFormat/>
    <w:rPr>
      <w:rFonts w:ascii="Times New Roman" w:hAnsi="Times New Roman" w:eastAsia="Calibri" w:cs="Times New Roman"/>
      <w:color w:val="000000"/>
      <w:sz w:val="22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ascii="Times New Roman" w:hAnsi="Times New Roman"/>
      <w:b/>
      <w:i w:val="false"/>
      <w:color w:val="00000A"/>
      <w:sz w:val="22"/>
      <w:szCs w:val="22"/>
    </w:rPr>
  </w:style>
  <w:style w:type="character" w:styleId="ListLabel72">
    <w:name w:val="ListLabel 72"/>
    <w:qFormat/>
    <w:rPr>
      <w:rFonts w:ascii="Times New Roman" w:hAnsi="Times New Roman"/>
      <w:b w:val="false"/>
      <w:color w:val="00000A"/>
      <w:sz w:val="22"/>
      <w:szCs w:val="22"/>
    </w:rPr>
  </w:style>
  <w:style w:type="character" w:styleId="ListLabel73">
    <w:name w:val="ListLabel 73"/>
    <w:qFormat/>
    <w:rPr>
      <w:sz w:val="22"/>
      <w:szCs w:val="22"/>
    </w:rPr>
  </w:style>
  <w:style w:type="character" w:styleId="ListLabel74">
    <w:name w:val="ListLabel 74"/>
    <w:qFormat/>
    <w:rPr>
      <w:sz w:val="28"/>
    </w:rPr>
  </w:style>
  <w:style w:type="character" w:styleId="ListLabel75">
    <w:name w:val="ListLabel 75"/>
    <w:qFormat/>
    <w:rPr>
      <w:sz w:val="28"/>
    </w:rPr>
  </w:style>
  <w:style w:type="character" w:styleId="ListLabel76">
    <w:name w:val="ListLabel 76"/>
    <w:qFormat/>
    <w:rPr>
      <w:sz w:val="28"/>
    </w:rPr>
  </w:style>
  <w:style w:type="character" w:styleId="ListLabel77">
    <w:name w:val="ListLabel 77"/>
    <w:qFormat/>
    <w:rPr>
      <w:sz w:val="28"/>
    </w:rPr>
  </w:style>
  <w:style w:type="character" w:styleId="ListLabel78">
    <w:name w:val="ListLabel 78"/>
    <w:qFormat/>
    <w:rPr>
      <w:sz w:val="28"/>
    </w:rPr>
  </w:style>
  <w:style w:type="character" w:styleId="ListLabel79">
    <w:name w:val="ListLabel 79"/>
    <w:qFormat/>
    <w:rPr>
      <w:sz w:val="28"/>
    </w:rPr>
  </w:style>
  <w:style w:type="character" w:styleId="ListLabel80">
    <w:name w:val="ListLabel 80"/>
    <w:qFormat/>
    <w:rPr>
      <w:rFonts w:ascii="Times New Roman" w:hAnsi="Times New Roman"/>
      <w:u w:val="none"/>
    </w:rPr>
  </w:style>
  <w:style w:type="character" w:styleId="ListLabel81">
    <w:name w:val="ListLabel 81"/>
    <w:qFormat/>
    <w:rPr>
      <w:color w:val="000000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color w:val="000000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color w:val="000000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b w:val="false"/>
      <w:color w:val="00000A"/>
    </w:rPr>
  </w:style>
  <w:style w:type="character" w:styleId="ListLabel112">
    <w:name w:val="ListLabel 112"/>
    <w:qFormat/>
    <w:rPr>
      <w:b w:val="false"/>
      <w:color w:val="00000A"/>
    </w:rPr>
  </w:style>
  <w:style w:type="character" w:styleId="ListLabel113">
    <w:name w:val="ListLabel 113"/>
    <w:qFormat/>
    <w:rPr>
      <w:b w:val="false"/>
      <w:color w:val="00000A"/>
    </w:rPr>
  </w:style>
  <w:style w:type="character" w:styleId="ListLabel114">
    <w:name w:val="ListLabel 114"/>
    <w:qFormat/>
    <w:rPr>
      <w:b w:val="false"/>
      <w:color w:val="00000A"/>
    </w:rPr>
  </w:style>
  <w:style w:type="character" w:styleId="ListLabel115">
    <w:name w:val="ListLabel 115"/>
    <w:qFormat/>
    <w:rPr>
      <w:b w:val="false"/>
      <w:color w:val="00000A"/>
    </w:rPr>
  </w:style>
  <w:style w:type="character" w:styleId="ListLabel116">
    <w:name w:val="ListLabel 116"/>
    <w:qFormat/>
    <w:rPr>
      <w:b w:val="false"/>
      <w:color w:val="00000A"/>
    </w:rPr>
  </w:style>
  <w:style w:type="character" w:styleId="ListLabel117">
    <w:name w:val="ListLabel 117"/>
    <w:qFormat/>
    <w:rPr>
      <w:b w:val="false"/>
    </w:rPr>
  </w:style>
  <w:style w:type="character" w:styleId="ListLabel118">
    <w:name w:val="ListLabel 118"/>
    <w:qFormat/>
    <w:rPr>
      <w:color w:val="00000A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color w:val="000000"/>
    </w:rPr>
  </w:style>
  <w:style w:type="character" w:styleId="ListLabel144">
    <w:name w:val="ListLabel 144"/>
    <w:qFormat/>
    <w:rPr>
      <w:rFonts w:ascii="Times New Roman" w:hAnsi="Times New Roman" w:eastAsia="Calibri" w:cs="Times New Roman"/>
      <w:color w:val="000000"/>
      <w:sz w:val="20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ascii="Times New Roman" w:hAnsi="Times New Roman"/>
      <w:color w:val="00000A"/>
      <w:sz w:val="22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color w:val="00000A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color w:val="00000A"/>
    </w:rPr>
  </w:style>
  <w:style w:type="character" w:styleId="ListLabel169">
    <w:name w:val="ListLabel 169"/>
    <w:qFormat/>
    <w:rPr>
      <w:color w:val="00000A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Courier New"/>
    </w:rPr>
  </w:style>
  <w:style w:type="character" w:styleId="ListLabel173">
    <w:name w:val="ListLabel 173"/>
    <w:qFormat/>
    <w:rPr>
      <w:rFonts w:eastAsia="Times New Roman" w:cs="Times New Roman"/>
    </w:rPr>
  </w:style>
  <w:style w:type="character" w:styleId="ListLabel174">
    <w:name w:val="ListLabel 174"/>
    <w:qFormat/>
    <w:rPr>
      <w:rFonts w:eastAsia="Times New Roman" w:cs="Times New Roman"/>
    </w:rPr>
  </w:style>
  <w:style w:type="character" w:styleId="ListLabel175">
    <w:name w:val="ListLabel 175"/>
    <w:qFormat/>
    <w:rPr>
      <w:rFonts w:eastAsia="Times New Roman" w:cs="Times New Roman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Courier New"/>
    </w:rPr>
  </w:style>
  <w:style w:type="character" w:styleId="ListLabel179">
    <w:name w:val="ListLabel 179"/>
    <w:qFormat/>
    <w:rPr>
      <w:color w:val="000000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Courier New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b w:val="false"/>
      <w:i w:val="false"/>
      <w:color w:val="000000"/>
      <w:sz w:val="22"/>
      <w:szCs w:val="22"/>
      <w:u w:val="none"/>
    </w:rPr>
  </w:style>
  <w:style w:type="character" w:styleId="ListLabel184">
    <w:name w:val="ListLabel 184"/>
    <w:qFormat/>
    <w:rPr>
      <w:b w:val="false"/>
      <w:u w:val="none"/>
    </w:rPr>
  </w:style>
  <w:style w:type="character" w:styleId="ListLabel185">
    <w:name w:val="ListLabel 185"/>
    <w:qFormat/>
    <w:rPr>
      <w:strike w:val="false"/>
      <w:dstrike w:val="false"/>
    </w:rPr>
  </w:style>
  <w:style w:type="character" w:styleId="ListLabel186">
    <w:name w:val="ListLabel 186"/>
    <w:qFormat/>
    <w:rPr>
      <w:rFonts w:cs="Times New Roman"/>
      <w:i w:val="false"/>
    </w:rPr>
  </w:style>
  <w:style w:type="character" w:styleId="ListLabel187">
    <w:name w:val="ListLabel 187"/>
    <w:qFormat/>
    <w:rPr>
      <w:b w:val="false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Courier New"/>
    </w:rPr>
  </w:style>
  <w:style w:type="character" w:styleId="ListLabel191">
    <w:name w:val="ListLabel 191"/>
    <w:qFormat/>
    <w:rPr>
      <w:rFonts w:ascii="Times New Roman" w:hAnsi="Times New Roman" w:cs="Arial"/>
      <w:b w:val="false"/>
      <w:sz w:val="22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character" w:styleId="ListLabel192">
    <w:name w:val="ListLabel 192"/>
    <w:qFormat/>
    <w:rPr>
      <w:rFonts w:ascii="Times New Roman" w:hAnsi="Times New Roman" w:cs="Symbol"/>
    </w:rPr>
  </w:style>
  <w:style w:type="character" w:styleId="ListLabel193">
    <w:name w:val="ListLabel 193"/>
    <w:qFormat/>
    <w:rPr>
      <w:rFonts w:cs="Courier New"/>
    </w:rPr>
  </w:style>
  <w:style w:type="character" w:styleId="ListLabel194">
    <w:name w:val="ListLabel 194"/>
    <w:qFormat/>
    <w:rPr>
      <w:rFonts w:cs="Wingdings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Courier New"/>
    </w:rPr>
  </w:style>
  <w:style w:type="character" w:styleId="ListLabel197">
    <w:name w:val="ListLabel 197"/>
    <w:qFormat/>
    <w:rPr>
      <w:rFonts w:cs="Wingdings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Courier New"/>
    </w:rPr>
  </w:style>
  <w:style w:type="character" w:styleId="ListLabel200">
    <w:name w:val="ListLabel 200"/>
    <w:qFormat/>
    <w:rPr>
      <w:rFonts w:cs="Wingdings"/>
    </w:rPr>
  </w:style>
  <w:style w:type="character" w:styleId="ListLabel201">
    <w:name w:val="ListLabel 201"/>
    <w:qFormat/>
    <w:rPr>
      <w:rFonts w:ascii="Times New Roman" w:hAnsi="Times New Roman"/>
      <w:u w:val="none"/>
    </w:rPr>
  </w:style>
  <w:style w:type="character" w:styleId="ListLabel202">
    <w:name w:val="ListLabel 202"/>
    <w:qFormat/>
    <w:rPr>
      <w:rFonts w:ascii="Times New Roman" w:hAnsi="Times New Roman" w:cs="Symbol"/>
    </w:rPr>
  </w:style>
  <w:style w:type="character" w:styleId="ListLabel203">
    <w:name w:val="ListLabel 203"/>
    <w:qFormat/>
    <w:rPr>
      <w:rFonts w:cs="Courier New"/>
    </w:rPr>
  </w:style>
  <w:style w:type="character" w:styleId="ListLabel204">
    <w:name w:val="ListLabel 204"/>
    <w:qFormat/>
    <w:rPr>
      <w:rFonts w:cs="Wingdings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Courier New"/>
    </w:rPr>
  </w:style>
  <w:style w:type="character" w:styleId="ListLabel207">
    <w:name w:val="ListLabel 207"/>
    <w:qFormat/>
    <w:rPr>
      <w:rFonts w:cs="Wingdings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Courier New"/>
    </w:rPr>
  </w:style>
  <w:style w:type="character" w:styleId="ListLabel210">
    <w:name w:val="ListLabel 210"/>
    <w:qFormat/>
    <w:rPr>
      <w:rFonts w:cs="Wingdings"/>
    </w:rPr>
  </w:style>
  <w:style w:type="character" w:styleId="ListLabel211">
    <w:name w:val="ListLabel 211"/>
    <w:qFormat/>
    <w:rPr>
      <w:rFonts w:ascii="Times New Roman" w:hAnsi="Times New Roman" w:cs="Symbol"/>
      <w:color w:val="000000"/>
      <w:sz w:val="22"/>
    </w:rPr>
  </w:style>
  <w:style w:type="character" w:styleId="ListLabel212">
    <w:name w:val="ListLabel 212"/>
    <w:qFormat/>
    <w:rPr>
      <w:rFonts w:cs="Courier New"/>
    </w:rPr>
  </w:style>
  <w:style w:type="character" w:styleId="ListLabel213">
    <w:name w:val="ListLabel 213"/>
    <w:qFormat/>
    <w:rPr>
      <w:rFonts w:cs="Wingdings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Courier New"/>
    </w:rPr>
  </w:style>
  <w:style w:type="character" w:styleId="ListLabel216">
    <w:name w:val="ListLabel 216"/>
    <w:qFormat/>
    <w:rPr>
      <w:rFonts w:cs="Wingdings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Courier New"/>
    </w:rPr>
  </w:style>
  <w:style w:type="character" w:styleId="ListLabel219">
    <w:name w:val="ListLabel 219"/>
    <w:qFormat/>
    <w:rPr>
      <w:rFonts w:cs="Wingdings"/>
    </w:rPr>
  </w:style>
  <w:style w:type="character" w:styleId="ListLabel220">
    <w:name w:val="ListLabel 220"/>
    <w:qFormat/>
    <w:rPr>
      <w:rFonts w:ascii="Times New Roman" w:hAnsi="Times New Roman" w:eastAsia="Calibri" w:cs="Times New Roman"/>
      <w:color w:val="000000"/>
      <w:sz w:val="22"/>
    </w:rPr>
  </w:style>
  <w:style w:type="character" w:styleId="ListLabel221">
    <w:name w:val="ListLabel 221"/>
    <w:qFormat/>
    <w:rPr>
      <w:rFonts w:ascii="Times New Roman" w:hAnsi="Times New Roman" w:cs="Symbol"/>
    </w:rPr>
  </w:style>
  <w:style w:type="character" w:styleId="ListLabel222">
    <w:name w:val="ListLabel 222"/>
    <w:qFormat/>
    <w:rPr>
      <w:rFonts w:cs="Courier New"/>
    </w:rPr>
  </w:style>
  <w:style w:type="character" w:styleId="ListLabel223">
    <w:name w:val="ListLabel 223"/>
    <w:qFormat/>
    <w:rPr>
      <w:rFonts w:cs="Wingdings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Courier New"/>
    </w:rPr>
  </w:style>
  <w:style w:type="character" w:styleId="ListLabel226">
    <w:name w:val="ListLabel 226"/>
    <w:qFormat/>
    <w:rPr>
      <w:rFonts w:cs="Wingdings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Courier New"/>
    </w:rPr>
  </w:style>
  <w:style w:type="character" w:styleId="ListLabel229">
    <w:name w:val="ListLabel 229"/>
    <w:qFormat/>
    <w:rPr>
      <w:rFonts w:cs="Wingdings"/>
    </w:rPr>
  </w:style>
  <w:style w:type="character" w:styleId="ListLabel230">
    <w:name w:val="ListLabel 230"/>
    <w:qFormat/>
    <w:rPr>
      <w:rFonts w:ascii="Times New Roman" w:hAnsi="Times New Roman"/>
      <w:b/>
      <w:i w:val="false"/>
      <w:color w:val="00000A"/>
      <w:sz w:val="22"/>
      <w:szCs w:val="22"/>
    </w:rPr>
  </w:style>
  <w:style w:type="character" w:styleId="ListLabel231">
    <w:name w:val="ListLabel 231"/>
    <w:qFormat/>
    <w:rPr>
      <w:rFonts w:ascii="Times New Roman" w:hAnsi="Times New Roman"/>
      <w:b w:val="false"/>
      <w:color w:val="00000A"/>
      <w:sz w:val="22"/>
      <w:szCs w:val="22"/>
    </w:rPr>
  </w:style>
  <w:style w:type="character" w:styleId="ListLabel232">
    <w:name w:val="ListLabel 232"/>
    <w:qFormat/>
    <w:rPr>
      <w:sz w:val="22"/>
      <w:szCs w:val="22"/>
    </w:rPr>
  </w:style>
  <w:style w:type="character" w:styleId="ListLabel233">
    <w:name w:val="ListLabel 233"/>
    <w:qFormat/>
    <w:rPr>
      <w:sz w:val="28"/>
    </w:rPr>
  </w:style>
  <w:style w:type="character" w:styleId="ListLabel234">
    <w:name w:val="ListLabel 234"/>
    <w:qFormat/>
    <w:rPr>
      <w:sz w:val="28"/>
    </w:rPr>
  </w:style>
  <w:style w:type="character" w:styleId="ListLabel235">
    <w:name w:val="ListLabel 235"/>
    <w:qFormat/>
    <w:rPr>
      <w:sz w:val="28"/>
    </w:rPr>
  </w:style>
  <w:style w:type="character" w:styleId="ListLabel236">
    <w:name w:val="ListLabel 236"/>
    <w:qFormat/>
    <w:rPr>
      <w:sz w:val="28"/>
    </w:rPr>
  </w:style>
  <w:style w:type="character" w:styleId="ListLabel237">
    <w:name w:val="ListLabel 237"/>
    <w:qFormat/>
    <w:rPr>
      <w:sz w:val="28"/>
    </w:rPr>
  </w:style>
  <w:style w:type="character" w:styleId="ListLabel238">
    <w:name w:val="ListLabel 238"/>
    <w:qFormat/>
    <w:rPr>
      <w:sz w:val="28"/>
    </w:rPr>
  </w:style>
  <w:style w:type="character" w:styleId="ListLabel239">
    <w:name w:val="ListLabel 239"/>
    <w:qFormat/>
    <w:rPr>
      <w:rFonts w:ascii="Times New Roman" w:hAnsi="Times New Roman"/>
      <w:u w:val="none"/>
    </w:rPr>
  </w:style>
  <w:style w:type="character" w:styleId="ListLabel240">
    <w:name w:val="ListLabel 240"/>
    <w:qFormat/>
    <w:rPr>
      <w:rFonts w:ascii="Times New Roman" w:hAnsi="Times New Roman" w:cs="Symbol"/>
      <w:sz w:val="22"/>
    </w:rPr>
  </w:style>
  <w:style w:type="character" w:styleId="ListLabel241">
    <w:name w:val="ListLabel 241"/>
    <w:qFormat/>
    <w:rPr>
      <w:rFonts w:cs="Courier New"/>
    </w:rPr>
  </w:style>
  <w:style w:type="character" w:styleId="ListLabel242">
    <w:name w:val="ListLabel 242"/>
    <w:qFormat/>
    <w:rPr>
      <w:rFonts w:cs="Wingdings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Courier New"/>
    </w:rPr>
  </w:style>
  <w:style w:type="character" w:styleId="ListLabel245">
    <w:name w:val="ListLabel 245"/>
    <w:qFormat/>
    <w:rPr>
      <w:rFonts w:cs="Wingdings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Courier New"/>
    </w:rPr>
  </w:style>
  <w:style w:type="character" w:styleId="ListLabel248">
    <w:name w:val="ListLabel 248"/>
    <w:qFormat/>
    <w:rPr>
      <w:rFonts w:cs="Wingdings"/>
    </w:rPr>
  </w:style>
  <w:style w:type="character" w:styleId="ListLabel249">
    <w:name w:val="ListLabel 249"/>
    <w:qFormat/>
    <w:rPr>
      <w:rFonts w:ascii="Times New Roman" w:hAnsi="Times New Roman" w:eastAsia="Calibri" w:cs="Times New Roman"/>
      <w:color w:val="000000"/>
      <w:sz w:val="20"/>
    </w:rPr>
  </w:style>
  <w:style w:type="character" w:styleId="ListLabel250">
    <w:name w:val="ListLabel 250"/>
    <w:qFormat/>
    <w:rPr>
      <w:rFonts w:ascii="Times New Roman" w:hAnsi="Times New Roman" w:cs="Symbol"/>
      <w:sz w:val="24"/>
    </w:rPr>
  </w:style>
  <w:style w:type="character" w:styleId="ListLabel251">
    <w:name w:val="ListLabel 251"/>
    <w:qFormat/>
    <w:rPr>
      <w:rFonts w:cs="Courier New"/>
    </w:rPr>
  </w:style>
  <w:style w:type="character" w:styleId="ListLabel252">
    <w:name w:val="ListLabel 252"/>
    <w:qFormat/>
    <w:rPr>
      <w:rFonts w:cs="Wingdings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Courier New"/>
    </w:rPr>
  </w:style>
  <w:style w:type="character" w:styleId="ListLabel255">
    <w:name w:val="ListLabel 255"/>
    <w:qFormat/>
    <w:rPr>
      <w:rFonts w:cs="Wingdings"/>
    </w:rPr>
  </w:style>
  <w:style w:type="character" w:styleId="ListLabel256">
    <w:name w:val="ListLabel 256"/>
    <w:qFormat/>
    <w:rPr>
      <w:rFonts w:cs="Symbol"/>
    </w:rPr>
  </w:style>
  <w:style w:type="character" w:styleId="ListLabel257">
    <w:name w:val="ListLabel 257"/>
    <w:qFormat/>
    <w:rPr>
      <w:rFonts w:cs="Courier New"/>
    </w:rPr>
  </w:style>
  <w:style w:type="character" w:styleId="ListLabel258">
    <w:name w:val="ListLabel 258"/>
    <w:qFormat/>
    <w:rPr>
      <w:rFonts w:cs="Wingdings"/>
    </w:rPr>
  </w:style>
  <w:style w:type="character" w:styleId="ListLabel259">
    <w:name w:val="ListLabel 259"/>
    <w:qFormat/>
    <w:rPr>
      <w:rFonts w:ascii="Times New Roman" w:hAnsi="Times New Roman" w:cs="Symbol"/>
      <w:color w:val="00000A"/>
      <w:sz w:val="22"/>
    </w:rPr>
  </w:style>
  <w:style w:type="character" w:styleId="ListLabel260">
    <w:name w:val="ListLabel 260"/>
    <w:qFormat/>
    <w:rPr>
      <w:rFonts w:cs="Courier New"/>
    </w:rPr>
  </w:style>
  <w:style w:type="character" w:styleId="ListLabel261">
    <w:name w:val="ListLabel 261"/>
    <w:qFormat/>
    <w:rPr>
      <w:rFonts w:cs="Wingdings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Courier New"/>
    </w:rPr>
  </w:style>
  <w:style w:type="character" w:styleId="ListLabel264">
    <w:name w:val="ListLabel 264"/>
    <w:qFormat/>
    <w:rPr>
      <w:rFonts w:cs="Wingdings"/>
    </w:rPr>
  </w:style>
  <w:style w:type="character" w:styleId="ListLabel265">
    <w:name w:val="ListLabel 265"/>
    <w:qFormat/>
    <w:rPr>
      <w:rFonts w:cs="Symbol"/>
    </w:rPr>
  </w:style>
  <w:style w:type="character" w:styleId="ListLabel266">
    <w:name w:val="ListLabel 266"/>
    <w:qFormat/>
    <w:rPr>
      <w:rFonts w:cs="Courier New"/>
    </w:rPr>
  </w:style>
  <w:style w:type="character" w:styleId="ListLabel267">
    <w:name w:val="ListLabel 267"/>
    <w:qFormat/>
    <w:rPr>
      <w:rFonts w:cs="Wingdings"/>
    </w:rPr>
  </w:style>
  <w:style w:type="character" w:styleId="ListLabel268">
    <w:name w:val="ListLabel 268"/>
    <w:qFormat/>
    <w:rPr>
      <w:rFonts w:ascii="Times New Roman" w:hAnsi="Times New Roman" w:cs="Arial"/>
      <w:b w:val="false"/>
      <w:sz w:val="22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7">
    <w:name w:val="Body Text"/>
    <w:basedOn w:val="Normal"/>
    <w:pPr>
      <w:spacing w:lineRule="auto" w:line="288" w:before="0" w:after="14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8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ab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ad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4" w:customStyle="1">
    <w:name w:val="Пункт Знак"/>
    <w:basedOn w:val="Normal"/>
    <w:qFormat/>
    <w:rsid w:val="00112ebd"/>
    <w:pPr>
      <w:tabs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5" w:customStyle="1">
    <w:name w:val="Подпункт"/>
    <w:basedOn w:val="Style34"/>
    <w:link w:val="13"/>
    <w:qFormat/>
    <w:rsid w:val="00b5006b"/>
    <w:pPr/>
    <w:rPr/>
  </w:style>
  <w:style w:type="paragraph" w:styleId="Style36" w:customStyle="1">
    <w:name w:val="Подподпункт"/>
    <w:basedOn w:val="Style35"/>
    <w:qFormat/>
    <w:rsid w:val="00b5006b"/>
    <w:pPr>
      <w:tabs>
        <w:tab w:val="left" w:pos="1134" w:leader="none"/>
        <w:tab w:val="left" w:pos="1418" w:leader="none"/>
      </w:tabs>
    </w:pPr>
    <w:rPr/>
  </w:style>
  <w:style w:type="paragraph" w:styleId="Style37" w:customStyle="1">
    <w:name w:val="Подподподпункт"/>
    <w:basedOn w:val="Normal"/>
    <w:qFormat/>
    <w:rsid w:val="00112ebd"/>
    <w:pPr>
      <w:tabs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autoRedefine/>
    <w:uiPriority w:val="39"/>
    <w:rsid w:val="00b17e73"/>
    <w:pPr>
      <w:tabs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autoRedefine/>
    <w:uiPriority w:val="39"/>
    <w:unhideWhenUsed/>
    <w:rsid w:val="00b87d05"/>
    <w:pPr>
      <w:tabs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af4"/>
    <w:uiPriority w:val="99"/>
    <w:unhideWhenUsed/>
    <w:qFormat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0"/>
    <w:qFormat/>
    <w:rsid w:val="00192f2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0"/>
      <w:lang w:val="ru-RU" w:eastAsia="ru-RU" w:bidi="ar-SA"/>
    </w:rPr>
  </w:style>
  <w:style w:type="paragraph" w:styleId="Style3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39">
    <w:name w:val="Header"/>
    <w:basedOn w:val="Normal"/>
    <w:link w:val="af8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0">
    <w:name w:val="Footer"/>
    <w:basedOn w:val="Normal"/>
    <w:link w:val="afa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afd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1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link w:val="aff1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42">
    <w:name w:val="Subtitle"/>
    <w:basedOn w:val="Normal"/>
    <w:link w:val="aff3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link w:val="24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link w:val="aff7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uiPriority w:val="39"/>
    <w:qFormat/>
    <w:rsid w:val="00bb18d9"/>
    <w:pPr/>
    <w:rPr/>
  </w:style>
  <w:style w:type="paragraph" w:styleId="EmailSignature">
    <w:name w:val="E-mail Signature"/>
    <w:basedOn w:val="Normal"/>
    <w:link w:val="afff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3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link w:val="afff2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4" w:customStyle="1">
    <w:name w:val="List Bullet 4"/>
    <w:basedOn w:val="Normal"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4" w:customStyle="1">
    <w:name w:val="Пункт"/>
    <w:basedOn w:val="Normal"/>
    <w:qFormat/>
    <w:rsid w:val="00bb18d9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45">
    <w:name w:val="Body Text Indent"/>
    <w:basedOn w:val="Normal"/>
    <w:link w:val="afff7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46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Style47" w:customStyle="1">
    <w:name w:val="Колонтитул"/>
    <w:basedOn w:val="Normal"/>
    <w:link w:val="afffa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00000A"/>
      <w:sz w:val="22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2B4279"/>
      <w:sz w:val="22"/>
      <w:szCs w:val="20"/>
      <w:lang w:val="ru-RU" w:eastAsia="ru-RU" w:bidi="ar-SA"/>
    </w:rPr>
  </w:style>
  <w:style w:type="paragraph" w:styleId="Style48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footer" Target="footer9.xml"/><Relationship Id="rId22" Type="http://schemas.openxmlformats.org/officeDocument/2006/relationships/footnotes" Target="footnotes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23BB-7EE2-410D-90FA-64BAAD9D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LibreOffice/5.3.6.1$Linux_X86_64 LibreOffice_project/30$Build-1</Application>
  <Pages>40</Pages>
  <Words>6678</Words>
  <Characters>46570</Characters>
  <CharactersWithSpaces>54636</CharactersWithSpaces>
  <Paragraphs>999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2023-03-29T05:42:00Z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2024-04-02T09:24:57Z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####</vt:lpwstr>
  </property>
  <property fmtid="{D5CDD505-2E9C-101B-9397-08002B2CF9AE}" pid="4" name="DocSecurity">
    <vt:i4>0</vt:i4>
  </property>
  <property fmtid="{D5CDD505-2E9C-101B-9397-08002B2CF9AE}" pid="5" name="EDOID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